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5" w:name="n500"/>
            <w:bookmarkEnd w:id="15"/>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5">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2" w:name="n548"/>
            <w:bookmarkEnd w:id="52"/>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6"/>
          <w:headerReference w:type="first" r:id="rId7"/>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54" w:name="__DdeLink__16984_25483766041"/>
      <w:r>
        <w:rPr>
          <w:b w:val="false"/>
          <w:bCs/>
          <w:caps w:val="false"/>
          <w:smallCaps w:val="false"/>
          <w:sz w:val="24"/>
          <w:szCs w:val="24"/>
          <w:lang w:eastAsia="uk-UA"/>
        </w:rPr>
        <w:t>від 17.03.2023 № 19-од)</w:t>
      </w:r>
      <w:bookmarkEnd w:id="54"/>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2"/>
        <w:gridCol w:w="5650"/>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spacing w:lineRule="auto" w:line="240" w:before="0" w:after="0"/>
        <w:rPr/>
      </w:pPr>
      <w:r>
        <w:rPr>
          <w:bCs/>
          <w:sz w:val="24"/>
          <w:szCs w:val="24"/>
          <w:lang w:eastAsia="uk-UA"/>
        </w:rPr>
        <w:tab/>
        <w:tab/>
        <w:tab/>
        <w:tab/>
        <w:tab/>
        <w:tab/>
        <w:tab/>
      </w:r>
      <w:bookmarkStart w:id="55" w:name="__DdeLink__16984_254837660423"/>
      <w:r>
        <w:rPr>
          <w:bCs/>
          <w:sz w:val="24"/>
          <w:szCs w:val="24"/>
          <w:lang w:eastAsia="uk-UA"/>
        </w:rPr>
        <w:t>від 17.03.2023 № 19-од)</w:t>
      </w:r>
      <w:bookmarkEnd w:id="55"/>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8"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6" w:name="w1_10"/>
            <w:r>
              <w:rPr>
                <w:rStyle w:val="Style13"/>
                <w:color w:val="auto"/>
                <w:sz w:val="20"/>
                <w:szCs w:val="20"/>
                <w:u w:val="none"/>
              </w:rPr>
              <w:t>збір</w:t>
            </w:r>
            <w:r>
              <w:rPr>
                <w:rStyle w:val="Style13"/>
                <w:sz w:val="20"/>
                <w:u w:val="none"/>
                <w:szCs w:val="20"/>
              </w:rPr>
              <w:fldChar w:fldCharType="end"/>
            </w:r>
            <w:bookmarkEnd w:id="56"/>
            <w:r>
              <w:rPr>
                <w:sz w:val="20"/>
                <w:szCs w:val="20"/>
              </w:rPr>
              <w:t> у такому розмірі:</w:t>
            </w:r>
          </w:p>
          <w:p>
            <w:pPr>
              <w:pStyle w:val="Rvps2"/>
              <w:spacing w:beforeAutospacing="0" w:before="0" w:afterAutospacing="0" w:after="0"/>
              <w:jc w:val="both"/>
              <w:rPr>
                <w:sz w:val="20"/>
                <w:szCs w:val="20"/>
              </w:rPr>
            </w:pPr>
            <w:bookmarkStart w:id="57" w:name="n631"/>
            <w:bookmarkEnd w:id="57"/>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58" w:name="n632"/>
            <w:bookmarkEnd w:id="58"/>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59" w:name="n633"/>
            <w:bookmarkStart w:id="60" w:name="n634"/>
            <w:bookmarkEnd w:id="59"/>
            <w:bookmarkEnd w:id="60"/>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61" w:name="w1_11"/>
            <w:r>
              <w:rPr>
                <w:rStyle w:val="Style13"/>
                <w:color w:val="auto"/>
                <w:sz w:val="20"/>
                <w:szCs w:val="20"/>
                <w:u w:val="none"/>
              </w:rPr>
              <w:t>збір</w:t>
            </w:r>
            <w:r>
              <w:rPr>
                <w:rStyle w:val="Style13"/>
                <w:sz w:val="20"/>
                <w:u w:val="none"/>
                <w:szCs w:val="20"/>
              </w:rPr>
              <w:fldChar w:fldCharType="end"/>
            </w:r>
            <w:bookmarkEnd w:id="61"/>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2" w:name="n829"/>
            <w:bookmarkEnd w:id="62"/>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3" w:name="n717"/>
            <w:bookmarkEnd w:id="63"/>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4" w:name="n2524"/>
            <w:bookmarkStart w:id="65" w:name="n2525"/>
            <w:bookmarkEnd w:id="64"/>
            <w:bookmarkEnd w:id="65"/>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66" w:name="__DdeLink__16984_25483766043"/>
            <w:r>
              <w:rPr>
                <w:b w:val="false"/>
                <w:bCs/>
                <w:sz w:val="24"/>
                <w:szCs w:val="24"/>
                <w:lang w:eastAsia="uk-UA"/>
              </w:rPr>
              <w:t>від 17.03.2023 № 19-од)</w:t>
            </w:r>
            <w:bookmarkEnd w:id="66"/>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8" w:type="dxa"/>
            <w:gridSpan w:val="2"/>
            <w:tcBorders/>
            <w:shd w:fill="auto" w:val="clear"/>
          </w:tcPr>
          <w:p>
            <w:pPr>
              <w:pStyle w:val="Normal"/>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8" w:type="dxa"/>
            <w:gridSpan w:val="2"/>
            <w:tcBorders/>
            <w:shd w:fill="auto" w:val="clear"/>
          </w:tcPr>
          <w:p>
            <w:pPr>
              <w:pStyle w:val="Normal"/>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jc w:val="left"/>
        <w:rPr/>
      </w:pPr>
      <w:r>
        <w:rPr>
          <w:bCs/>
          <w:sz w:val="24"/>
          <w:szCs w:val="24"/>
          <w:highlight w:val="white"/>
          <w:lang w:eastAsia="uk-UA"/>
        </w:rPr>
        <w:tab/>
        <w:tab/>
        <w:tab/>
        <w:tab/>
        <w:tab/>
        <w:tab/>
        <w:tab/>
      </w:r>
      <w:bookmarkStart w:id="67" w:name="__DdeLink__16984_2548376604411"/>
      <w:r>
        <w:rPr>
          <w:bCs/>
          <w:sz w:val="24"/>
          <w:szCs w:val="24"/>
          <w:highlight w:val="white"/>
          <w:lang w:eastAsia="uk-UA"/>
        </w:rPr>
        <w:t>від 17.03.2023 № 19-од)</w:t>
      </w:r>
      <w:bookmarkEnd w:id="67"/>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spacing w:lineRule="auto" w:line="259"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ab/>
        <w:tab/>
        <w:tab/>
        <w:tab/>
        <w:tab/>
        <w:tab/>
        <w:tab/>
        <w:tab/>
      </w:r>
      <w:bookmarkStart w:id="68" w:name="__DdeLink__16984_254837660451"/>
      <w:r>
        <w:rPr>
          <w:bCs/>
          <w:sz w:val="24"/>
          <w:szCs w:val="24"/>
          <w:lang w:eastAsia="uk-UA"/>
        </w:rPr>
        <w:t>від 17.03.2023 № 19-од)</w:t>
      </w:r>
      <w:bookmarkEnd w:id="68"/>
      <w:r>
        <w:rPr>
          <w:bCs/>
          <w:sz w:val="24"/>
          <w:szCs w:val="24"/>
          <w:lang w:eastAsia="uk-UA"/>
        </w:rPr>
        <w:tab/>
        <w:t xml:space="preserve">                                                      </w:t>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9" w:name="n830"/>
            <w:bookmarkEnd w:id="69"/>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0" w:name="__DdeLink__16984_254837660461"/>
      <w:r>
        <w:rPr>
          <w:bCs/>
          <w:sz w:val="24"/>
          <w:szCs w:val="24"/>
          <w:lang w:eastAsia="uk-UA"/>
        </w:rPr>
        <w:t>від 17.03.2023 № 19-од)</w:t>
      </w:r>
      <w:bookmarkEnd w:id="70"/>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1" w:name="__DdeLink__16984_25483766047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2" w:name="__DdeLink__16984_25483766048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3" w:name="__DdeLink__16984_254837660491"/>
      <w:r>
        <w:rPr>
          <w:bCs/>
          <w:sz w:val="24"/>
          <w:szCs w:val="24"/>
          <w:lang w:eastAsia="uk-UA"/>
        </w:rPr>
        <w:t>від 17.03.2023 № 19-од)</w:t>
      </w:r>
      <w:bookmarkEnd w:id="73"/>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3"/>
        <w:gridCol w:w="6"/>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19"/>
          <w:headerReference w:type="first" r:id="rId2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74" w:name="__DdeLink__16984_254837660410"/>
      <w:r>
        <w:rPr>
          <w:bCs/>
          <w:sz w:val="24"/>
          <w:szCs w:val="24"/>
          <w:lang w:eastAsia="uk-UA"/>
        </w:rPr>
        <w:t>від 17.03.2023 № 19-од)</w:t>
      </w:r>
      <w:bookmarkEnd w:id="74"/>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75" w:name="n1450"/>
            <w:bookmarkEnd w:id="7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76" w:name="n1451"/>
            <w:bookmarkEnd w:id="7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7"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7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78" w:name="n433"/>
      <w:bookmarkEnd w:id="7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79" w:name="n434"/>
            <w:bookmarkEnd w:id="7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80" w:name="n435"/>
      <w:bookmarkEnd w:id="80"/>
      <w:r>
        <w:rPr/>
        <w:t>Відповідно до </w:t>
      </w:r>
      <w:hyperlink r:id="rId21">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81" w:name="n436"/>
      <w:bookmarkEnd w:id="8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82" w:name="n437"/>
      <w:bookmarkEnd w:id="8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83" w:name="n438"/>
      <w:bookmarkEnd w:id="8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84" w:name="n439"/>
      <w:bookmarkEnd w:id="8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85" w:name="n440"/>
      <w:bookmarkEnd w:id="8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86" w:name="n441"/>
      <w:bookmarkEnd w:id="8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87" w:name="n442"/>
      <w:bookmarkEnd w:id="87"/>
      <w:r>
        <w:rPr/>
        <w:t>До заяви додаються:</w:t>
      </w:r>
    </w:p>
    <w:p>
      <w:pPr>
        <w:pStyle w:val="Rvps2"/>
        <w:shd w:val="clear" w:color="auto" w:fill="FFFFFF"/>
        <w:spacing w:beforeAutospacing="0" w:before="0" w:afterAutospacing="0" w:after="150"/>
        <w:ind w:firstLine="450"/>
        <w:jc w:val="both"/>
        <w:rPr/>
      </w:pPr>
      <w:bookmarkStart w:id="88" w:name="n443"/>
      <w:bookmarkEnd w:id="8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89" w:name="n444"/>
      <w:bookmarkEnd w:id="8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90" w:name="n445"/>
      <w:bookmarkEnd w:id="9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91" w:name="n188"/>
      <w:bookmarkEnd w:id="9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2" w:name="n189"/>
      <w:bookmarkEnd w:id="92"/>
      <w:r>
        <w:rPr/>
        <w:t xml:space="preserve">€ </w:t>
      </w:r>
      <w:r>
        <w:rPr/>
        <w:t>в електронній формі:</w:t>
      </w:r>
    </w:p>
    <w:p>
      <w:pPr>
        <w:pStyle w:val="Rvps2"/>
        <w:shd w:val="clear" w:color="auto" w:fill="FFFFFF"/>
        <w:spacing w:beforeAutospacing="0" w:before="0" w:afterAutospacing="0" w:after="150"/>
        <w:ind w:firstLine="450"/>
        <w:rPr/>
      </w:pPr>
      <w:bookmarkStart w:id="93" w:name="n190"/>
      <w:bookmarkEnd w:id="9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4" w:name="n191"/>
      <w:bookmarkEnd w:id="9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95" w:name="n446"/>
            <w:bookmarkEnd w:id="95"/>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96" w:name="n447"/>
      <w:bookmarkEnd w:id="96"/>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97" w:name="n235"/>
      <w:bookmarkEnd w:id="9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8" w:name="n236"/>
      <w:bookmarkEnd w:id="98"/>
      <w:r>
        <w:rPr/>
        <w:t xml:space="preserve">€ </w:t>
      </w:r>
      <w:r>
        <w:rPr/>
        <w:t>в електронній формі:</w:t>
      </w:r>
    </w:p>
    <w:p>
      <w:pPr>
        <w:pStyle w:val="Rvps2"/>
        <w:shd w:val="clear" w:color="auto" w:fill="FFFFFF"/>
        <w:spacing w:beforeAutospacing="0" w:before="0" w:afterAutospacing="0" w:after="150"/>
        <w:ind w:firstLine="450"/>
        <w:rPr/>
      </w:pPr>
      <w:bookmarkStart w:id="99" w:name="n237"/>
      <w:bookmarkEnd w:id="9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0" w:name="n238"/>
      <w:bookmarkEnd w:id="10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101" w:name="__DdeLink__16984_254837660411"/>
      <w:r>
        <w:rPr>
          <w:rStyle w:val="Strong"/>
          <w:b w:val="false"/>
          <w:bCs/>
          <w:sz w:val="24"/>
          <w:szCs w:val="24"/>
          <w:lang w:eastAsia="uk-UA"/>
        </w:rPr>
        <w:t>від 17.03.2023 № 19-од)</w:t>
      </w:r>
      <w:bookmarkEnd w:id="101"/>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7"/>
        <w:gridCol w:w="8"/>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102" w:name="w1_24"/>
            <w:r>
              <w:rPr>
                <w:rStyle w:val="Style13"/>
                <w:color w:val="auto"/>
                <w:sz w:val="20"/>
                <w:szCs w:val="20"/>
                <w:u w:val="none"/>
              </w:rPr>
              <w:t>сервітут</w:t>
            </w:r>
            <w:r>
              <w:rPr>
                <w:rStyle w:val="Style13"/>
                <w:sz w:val="20"/>
                <w:u w:val="none"/>
                <w:szCs w:val="20"/>
              </w:rPr>
              <w:fldChar w:fldCharType="end"/>
            </w:r>
            <w:bookmarkEnd w:id="102"/>
            <w:r>
              <w:rPr>
                <w:sz w:val="20"/>
                <w:szCs w:val="20"/>
              </w:rPr>
              <w:t>у, із зазначенням меж частини земельної ділянки, на яку поширюється таке право</w:t>
            </w:r>
          </w:p>
          <w:p>
            <w:pPr>
              <w:pStyle w:val="Normal"/>
              <w:jc w:val="both"/>
              <w:rPr/>
            </w:pPr>
            <w:bookmarkStart w:id="103" w:name="n1899"/>
            <w:bookmarkStart w:id="104" w:name="n653"/>
            <w:bookmarkEnd w:id="103"/>
            <w:bookmarkEnd w:id="10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105" w:name="w1_25"/>
            <w:r>
              <w:rPr>
                <w:rStyle w:val="Style13"/>
                <w:color w:val="auto"/>
                <w:sz w:val="20"/>
                <w:szCs w:val="20"/>
                <w:u w:val="none"/>
              </w:rPr>
              <w:t>сервітут</w:t>
            </w:r>
            <w:r>
              <w:rPr>
                <w:rStyle w:val="Style13"/>
                <w:sz w:val="20"/>
                <w:u w:val="none"/>
                <w:szCs w:val="20"/>
              </w:rPr>
              <w:fldChar w:fldCharType="end"/>
            </w:r>
            <w:bookmarkEnd w:id="10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06" w:name="n654"/>
            <w:bookmarkEnd w:id="10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7" w:name="n658"/>
            <w:bookmarkStart w:id="108" w:name="n660"/>
            <w:bookmarkEnd w:id="107"/>
            <w:bookmarkEnd w:id="108"/>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09" w:name="n400"/>
      <w:bookmarkEnd w:id="10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10" w:name="w1_14"/>
      <w:r>
        <w:rPr>
          <w:rStyle w:val="Style13"/>
          <w:b/>
          <w:bCs/>
          <w:color w:val="auto"/>
          <w:sz w:val="32"/>
          <w:szCs w:val="32"/>
          <w:u w:val="none"/>
        </w:rPr>
        <w:t>сервітут</w:t>
      </w:r>
      <w:r>
        <w:rPr>
          <w:rStyle w:val="Style13"/>
          <w:sz w:val="32"/>
          <w:u w:val="none"/>
          <w:b/>
          <w:szCs w:val="32"/>
          <w:bCs/>
        </w:rPr>
        <w:fldChar w:fldCharType="end"/>
      </w:r>
      <w:bookmarkEnd w:id="110"/>
      <w:r>
        <w:rPr>
          <w:rStyle w:val="Rvts23"/>
          <w:b/>
          <w:bCs/>
          <w:sz w:val="32"/>
          <w:szCs w:val="32"/>
        </w:rPr>
        <w:t>у</w:t>
      </w:r>
    </w:p>
    <w:p>
      <w:pPr>
        <w:pStyle w:val="Rvps2"/>
        <w:shd w:val="clear" w:color="auto" w:fill="FFFFFF"/>
        <w:spacing w:beforeAutospacing="0" w:before="0" w:afterAutospacing="0" w:after="150"/>
        <w:ind w:firstLine="450"/>
        <w:jc w:val="both"/>
        <w:rPr/>
      </w:pPr>
      <w:bookmarkStart w:id="111" w:name="n401"/>
      <w:bookmarkEnd w:id="111"/>
      <w:r>
        <w:rPr/>
        <w:t>Відповідно до </w:t>
      </w:r>
      <w:hyperlink r:id="rId24"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12" w:name="w1_15"/>
      <w:r>
        <w:rPr>
          <w:rStyle w:val="Style13"/>
          <w:color w:val="auto"/>
          <w:u w:val="none"/>
        </w:rPr>
        <w:t>сервітут</w:t>
      </w:r>
      <w:r>
        <w:rPr>
          <w:rStyle w:val="Style13"/>
          <w:u w:val="none"/>
        </w:rPr>
        <w:fldChar w:fldCharType="end"/>
      </w:r>
      <w:bookmarkEnd w:id="112"/>
      <w:r>
        <w:rPr/>
        <w:t>у.</w:t>
      </w:r>
    </w:p>
    <w:p>
      <w:pPr>
        <w:pStyle w:val="Rvps2"/>
        <w:shd w:val="clear" w:color="auto" w:fill="FFFFFF"/>
        <w:spacing w:beforeAutospacing="0" w:before="0" w:afterAutospacing="0" w:after="150"/>
        <w:ind w:firstLine="450"/>
        <w:jc w:val="both"/>
        <w:rPr>
          <w:sz w:val="23"/>
          <w:szCs w:val="23"/>
        </w:rPr>
      </w:pPr>
      <w:bookmarkStart w:id="113" w:name="n402"/>
      <w:bookmarkEnd w:id="113"/>
      <w:r>
        <w:rPr>
          <w:sz w:val="23"/>
          <w:szCs w:val="23"/>
        </w:rPr>
        <w:t>До заяви додаються:</w:t>
      </w:r>
    </w:p>
    <w:p>
      <w:pPr>
        <w:pStyle w:val="NormalWeb"/>
        <w:shd w:val="clear" w:color="auto" w:fill="FFFFFF"/>
        <w:spacing w:beforeAutospacing="0" w:before="0" w:after="280"/>
        <w:rPr/>
      </w:pPr>
      <w:bookmarkStart w:id="114" w:name="n403"/>
      <w:bookmarkEnd w:id="11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15" w:name="n404"/>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16" w:name="n405"/>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17" w:name="n406"/>
      <w:bookmarkEnd w:id="11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18" w:name="n407"/>
      <w:bookmarkEnd w:id="11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19" w:name="n408"/>
      <w:bookmarkEnd w:id="11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20" w:name="w1_16"/>
      <w:r>
        <w:rPr>
          <w:rStyle w:val="Style13"/>
          <w:color w:val="auto"/>
          <w:sz w:val="23"/>
          <w:szCs w:val="23"/>
          <w:u w:val="none"/>
        </w:rPr>
        <w:t>сервітут</w:t>
      </w:r>
      <w:r>
        <w:rPr>
          <w:rStyle w:val="Style13"/>
          <w:sz w:val="23"/>
          <w:u w:val="none"/>
          <w:szCs w:val="23"/>
        </w:rPr>
        <w:fldChar w:fldCharType="end"/>
      </w:r>
      <w:bookmarkEnd w:id="12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21" w:name="n410"/>
      <w:bookmarkEnd w:id="12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2" w:name="n411"/>
      <w:bookmarkEnd w:id="12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3" w:name="n412"/>
      <w:bookmarkEnd w:id="12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4" w:name="n163"/>
      <w:bookmarkEnd w:id="12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5" w:name="n164"/>
      <w:bookmarkEnd w:id="12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6" w:name="n165"/>
      <w:bookmarkEnd w:id="126"/>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27" w:name="n415"/>
            <w:bookmarkEnd w:id="127"/>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28" w:name="n416"/>
      <w:bookmarkEnd w:id="128"/>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Web"/>
        <w:spacing w:beforeAutospacing="0" w:before="0" w:afterAutospacing="0" w:after="0"/>
        <w:jc w:val="left"/>
        <w:rPr/>
      </w:pPr>
      <w:r>
        <w:rPr>
          <w:rStyle w:val="Strong"/>
          <w:b w:val="false"/>
          <w:bCs/>
          <w:sz w:val="24"/>
          <w:szCs w:val="24"/>
          <w:lang w:eastAsia="uk-UA"/>
        </w:rPr>
        <w:tab/>
        <w:tab/>
        <w:tab/>
        <w:tab/>
        <w:tab/>
        <w:tab/>
        <w:tab/>
      </w:r>
      <w:bookmarkStart w:id="129" w:name="__DdeLink__16984_2548376604121"/>
      <w:r>
        <w:rPr>
          <w:rStyle w:val="Strong"/>
          <w:b w:val="false"/>
          <w:bCs/>
          <w:sz w:val="24"/>
          <w:szCs w:val="24"/>
          <w:lang w:eastAsia="uk-UA"/>
        </w:rPr>
        <w:t>від 17.03.2023 № 19-од)</w:t>
      </w:r>
      <w:bookmarkEnd w:id="129"/>
      <w:r>
        <w:rPr>
          <w:rStyle w:val="Strong"/>
          <w:b w:val="false"/>
          <w:bCs w:val="false"/>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5"/>
          <w:headerReference w:type="first" r:id="rId26"/>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130" w:name="__DdeLink__16984_254837660413"/>
      <w:r>
        <w:rPr>
          <w:bCs/>
          <w:sz w:val="24"/>
          <w:szCs w:val="24"/>
          <w:lang w:eastAsia="uk-UA"/>
        </w:rPr>
        <w:t>від 17.03.2023 № 19-од)</w:t>
      </w:r>
      <w:bookmarkEnd w:id="130"/>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131" w:name="__DdeLink__16984_2548376604141"/>
      <w:r>
        <w:rPr>
          <w:bCs/>
          <w:sz w:val="24"/>
          <w:szCs w:val="24"/>
          <w:lang w:eastAsia="uk-UA"/>
        </w:rPr>
        <w:t>від 17.03.2023 № 19-од)</w:t>
      </w:r>
      <w:bookmarkEnd w:id="13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2" w:name="n2640"/>
            <w:bookmarkEnd w:id="132"/>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3" w:name="n2639"/>
            <w:bookmarkStart w:id="134" w:name="n556"/>
            <w:bookmarkEnd w:id="133"/>
            <w:bookmarkEnd w:id="134"/>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5" w:name="n2144"/>
            <w:bookmarkStart w:id="136" w:name="n557"/>
            <w:bookmarkEnd w:id="135"/>
            <w:bookmarkEnd w:id="136"/>
            <w:r>
              <w:rPr>
                <w:sz w:val="20"/>
                <w:szCs w:val="20"/>
              </w:rPr>
              <w:t xml:space="preserve"> проекти землеустрою, що забезпечують еколого-економічне обґрунтування сівозміни та впорядкування угідь;</w:t>
            </w:r>
            <w:bookmarkStart w:id="137" w:name="n2145"/>
            <w:bookmarkStart w:id="138" w:name="n558"/>
            <w:bookmarkEnd w:id="137"/>
            <w:bookmarkEnd w:id="138"/>
            <w:r>
              <w:rPr>
                <w:sz w:val="20"/>
                <w:szCs w:val="20"/>
              </w:rPr>
              <w:t xml:space="preserve"> проекти землеустрою щодо відведення земельних ділянок;</w:t>
            </w:r>
            <w:bookmarkStart w:id="139" w:name="n559"/>
            <w:bookmarkEnd w:id="139"/>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0" w:name="n2146"/>
            <w:bookmarkStart w:id="141" w:name="n560"/>
            <w:bookmarkEnd w:id="140"/>
            <w:bookmarkEnd w:id="141"/>
            <w:r>
              <w:rPr>
                <w:sz w:val="20"/>
                <w:szCs w:val="20"/>
              </w:rPr>
              <w:t xml:space="preserve"> інша документація із землеустрою відповідно до статті 25 </w:t>
            </w:r>
            <w:hyperlink r:id="rId2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2" w:name="n561"/>
            <w:bookmarkEnd w:id="142"/>
            <w:r>
              <w:rPr>
                <w:sz w:val="20"/>
                <w:szCs w:val="20"/>
              </w:rPr>
              <w:t xml:space="preserve"> договір;</w:t>
            </w:r>
            <w:bookmarkStart w:id="143" w:name="n562"/>
            <w:bookmarkEnd w:id="143"/>
            <w:r>
              <w:rPr>
                <w:sz w:val="20"/>
                <w:szCs w:val="20"/>
              </w:rPr>
              <w:t xml:space="preserve"> рішення суду; робочі проекти землеустрою;</w:t>
            </w:r>
            <w:bookmarkStart w:id="144" w:name="n141"/>
            <w:bookmarkEnd w:id="144"/>
            <w:r>
              <w:rPr>
                <w:sz w:val="20"/>
                <w:szCs w:val="20"/>
              </w:rPr>
              <w:t xml:space="preserve"> проекти створення територій та об’єктів природно-заповідного фонду;</w:t>
            </w:r>
            <w:bookmarkStart w:id="145" w:name="n142"/>
            <w:bookmarkEnd w:id="145"/>
            <w:r>
              <w:rPr>
                <w:sz w:val="20"/>
                <w:szCs w:val="20"/>
              </w:rPr>
              <w:t xml:space="preserve"> технічна документація із землеустрою щодо інвентаризації земель;</w:t>
            </w:r>
            <w:bookmarkStart w:id="146" w:name="n143"/>
            <w:bookmarkEnd w:id="146"/>
            <w:r>
              <w:rPr>
                <w:sz w:val="20"/>
                <w:szCs w:val="20"/>
              </w:rPr>
              <w:t xml:space="preserve"> технічна документація із землеустрою щодо резервування цінних для заповідання територій та об’єктів;</w:t>
            </w:r>
            <w:bookmarkStart w:id="147" w:name="n144"/>
            <w:bookmarkEnd w:id="147"/>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8" w:name="n145"/>
            <w:bookmarkEnd w:id="148"/>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sectPr>
          <w:headerReference w:type="default" r:id="rId32"/>
          <w:headerReference w:type="first" r:id="rId33"/>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149" w:name="__DdeLink__16984_254837660415"/>
      <w:r>
        <w:rPr>
          <w:bCs/>
          <w:sz w:val="24"/>
          <w:szCs w:val="24"/>
          <w:lang w:eastAsia="uk-UA"/>
        </w:rPr>
        <w:t>від 17.03.2023 № 19-од)</w:t>
      </w:r>
      <w:bookmarkEnd w:id="149"/>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50" w:name="n306"/>
            <w:bookmarkEnd w:id="15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8"/>
                <w:tab w:val="left" w:pos="260" w:leader="none"/>
              </w:tabs>
              <w:spacing w:beforeAutospacing="0" w:before="0" w:afterAutospacing="0" w:after="0"/>
              <w:jc w:val="both"/>
              <w:rPr>
                <w:sz w:val="20"/>
                <w:szCs w:val="20"/>
              </w:rPr>
            </w:pPr>
            <w:bookmarkStart w:id="151" w:name="n312"/>
            <w:bookmarkEnd w:id="151"/>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2" w:name="n313"/>
            <w:bookmarkEnd w:id="152"/>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8"/>
                <w:tab w:val="left" w:pos="2055" w:leader="none"/>
              </w:tabs>
              <w:jc w:val="both"/>
              <w:rPr>
                <w:lang w:eastAsia="en-US"/>
              </w:rPr>
            </w:pPr>
            <w:r>
              <w:rPr/>
              <w:t>МП (за наявності)</w:t>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shd w:fill="auto" w:val="clear"/>
          </w:tcPr>
          <w:p>
            <w:pPr>
              <w:pStyle w:val="Normal"/>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153" w:name="__DdeLink__16984_254837660416"/>
      <w:r>
        <w:rPr>
          <w:rStyle w:val="Strong"/>
          <w:b w:val="false"/>
          <w:bCs/>
          <w:sz w:val="24"/>
          <w:szCs w:val="24"/>
          <w:lang w:eastAsia="uk-UA"/>
        </w:rPr>
        <w:t>від 17.03.2023 № 19-од)</w:t>
      </w:r>
      <w:bookmarkEnd w:id="153"/>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54" w:name="n397"/>
            <w:bookmarkEnd w:id="154"/>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55" w:name="__DdeLink__16984_2548376604171"/>
      <w:r>
        <w:rPr>
          <w:bCs/>
          <w:sz w:val="24"/>
          <w:szCs w:val="24"/>
          <w:lang w:eastAsia="uk-UA"/>
        </w:rPr>
        <w:t>від 17.03.2023 № 19-од)</w:t>
      </w:r>
      <w:bookmarkEnd w:id="155"/>
      <w:r>
        <w:rPr>
          <w:bCs/>
          <w:sz w:val="24"/>
          <w:szCs w:val="24"/>
          <w:lang w:eastAsia="uk-UA"/>
        </w:rPr>
        <w:tab/>
        <w:tab/>
        <w:t xml:space="preserve">                                                         </w:t>
        <w:tab/>
        <w:tab/>
        <w:tab/>
        <w:tab/>
        <w:tab/>
        <w:tab/>
        <w:tab/>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5"/>
        <w:gridCol w:w="5"/>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6" w:name="n271"/>
            <w:bookmarkEnd w:id="15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57" w:name="n369"/>
      <w:bookmarkEnd w:id="15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58" w:name="n370"/>
      <w:bookmarkEnd w:id="158"/>
      <w:r>
        <w:rPr/>
        <w:t xml:space="preserve">Відповідно до  </w:t>
      </w:r>
      <w:hyperlink r:id="rId36" w:tgtFrame="_blank">
        <w:r>
          <w:rPr>
            <w:rStyle w:val="Style13"/>
            <w:color w:val="auto"/>
            <w:u w:val="none"/>
          </w:rPr>
          <w:t>Земельного кодексу України</w:t>
        </w:r>
      </w:hyperlink>
      <w:r>
        <w:rPr/>
        <w:t xml:space="preserve">  та  </w:t>
      </w:r>
      <w:hyperlink r:id="rId37"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59" w:name="n371"/>
      <w:bookmarkEnd w:id="159"/>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60" w:name="n372"/>
      <w:bookmarkEnd w:id="160"/>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61" w:name="n373"/>
      <w:bookmarkEnd w:id="161"/>
      <w:r>
        <w:rPr/>
        <w:t>До заяви додаються:</w:t>
      </w:r>
    </w:p>
    <w:p>
      <w:pPr>
        <w:pStyle w:val="NormalWeb"/>
        <w:shd w:val="clear" w:color="auto" w:fill="FFFFFF"/>
        <w:spacing w:beforeAutospacing="0" w:before="0" w:after="280"/>
        <w:rPr/>
      </w:pPr>
      <w:bookmarkStart w:id="162" w:name="n374"/>
      <w:bookmarkEnd w:id="16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63" w:name="n375"/>
      <w:bookmarkEnd w:id="16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64" w:name="n376"/>
      <w:bookmarkEnd w:id="16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65" w:name="n377"/>
      <w:bookmarkEnd w:id="16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66" w:name="n378"/>
      <w:bookmarkEnd w:id="166"/>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67" w:name="n175"/>
      <w:bookmarkEnd w:id="16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68" w:name="n176"/>
      <w:bookmarkEnd w:id="168"/>
      <w:r>
        <w:rPr/>
        <w:t xml:space="preserve">€ </w:t>
      </w:r>
      <w:r>
        <w:rPr/>
        <w:t>в електронній формі:</w:t>
      </w:r>
    </w:p>
    <w:p>
      <w:pPr>
        <w:pStyle w:val="Rvps2"/>
        <w:shd w:val="clear" w:color="auto" w:fill="FFFFFF"/>
        <w:spacing w:beforeAutospacing="0" w:before="0" w:afterAutospacing="0" w:after="150"/>
        <w:ind w:firstLine="450"/>
        <w:rPr/>
      </w:pPr>
      <w:bookmarkStart w:id="169" w:name="n177"/>
      <w:bookmarkEnd w:id="16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70" w:name="n178"/>
      <w:bookmarkEnd w:id="170"/>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71" w:name="n381"/>
            <w:bookmarkEnd w:id="171"/>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72" w:name="n382"/>
      <w:bookmarkEnd w:id="172"/>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 xml:space="preserve">            </w:t>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73" w:name="__DdeLink__16984_2548376604181"/>
      <w:r>
        <w:rPr>
          <w:bCs/>
          <w:sz w:val="24"/>
          <w:szCs w:val="24"/>
          <w:lang w:eastAsia="uk-UA"/>
        </w:rPr>
        <w:t>від 17.03.2023 № 19-од)</w:t>
      </w:r>
      <w:bookmarkEnd w:id="173"/>
      <w:r>
        <w:rPr>
          <w:bCs/>
          <w:sz w:val="24"/>
          <w:szCs w:val="24"/>
          <w:lang w:eastAsia="uk-UA"/>
        </w:rPr>
        <w:t xml:space="preserve">                                             </w:t>
        <w:tab/>
        <w:tab/>
        <w:tab/>
        <w:tab/>
        <w:tab/>
        <w:tab/>
        <w:tab/>
        <w:tab/>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74" w:name="n565"/>
            <w:bookmarkStart w:id="175" w:name="n566"/>
            <w:bookmarkEnd w:id="174"/>
            <w:bookmarkEnd w:id="175"/>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6" w:name="n325"/>
            <w:bookmarkEnd w:id="176"/>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7" w:name="n326"/>
            <w:bookmarkEnd w:id="177"/>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78" w:name="n567"/>
            <w:bookmarkEnd w:id="178"/>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79" w:name="n1589"/>
            <w:bookmarkStart w:id="180" w:name="n568"/>
            <w:bookmarkEnd w:id="179"/>
            <w:bookmarkEnd w:id="180"/>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bookmarkStart w:id="181"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shd w:val="clear" w:color="auto" w:fill="FFFFFF"/>
        <w:spacing w:lineRule="auto" w:line="240" w:before="0" w:after="0"/>
        <w:jc w:val="left"/>
        <w:rPr/>
      </w:pPr>
      <w:r>
        <w:rPr>
          <w:bCs/>
          <w:sz w:val="24"/>
          <w:szCs w:val="24"/>
          <w:lang w:eastAsia="uk-UA"/>
        </w:rPr>
        <w:tab/>
        <w:tab/>
        <w:tab/>
        <w:tab/>
        <w:tab/>
        <w:tab/>
        <w:tab/>
      </w:r>
      <w:bookmarkStart w:id="182" w:name="__DdeLink__16984_2548376604191"/>
      <w:r>
        <w:rPr>
          <w:bCs/>
          <w:sz w:val="24"/>
          <w:szCs w:val="24"/>
          <w:lang w:eastAsia="uk-UA"/>
        </w:rPr>
        <w:t>від 17.03.2023 № 19-од)</w:t>
      </w:r>
      <w:bookmarkEnd w:id="182"/>
      <w:r>
        <w:rPr>
          <w:bCs/>
          <w:sz w:val="24"/>
          <w:szCs w:val="24"/>
          <w:lang w:eastAsia="uk-UA"/>
        </w:rPr>
        <w:tab/>
      </w:r>
      <w:bookmarkEnd w:id="181"/>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183" w:name="n115"/>
            <w:bookmarkEnd w:id="18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4" w:name="n119"/>
            <w:bookmarkEnd w:id="184"/>
            <w:r>
              <w:rPr>
                <w:sz w:val="20"/>
                <w:szCs w:val="20"/>
              </w:rPr>
              <w:t xml:space="preserve"> інша документація із землеустрою відповідно до  </w:t>
            </w:r>
            <w:hyperlink r:id="rId4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185" w:name="n116"/>
            <w:bookmarkEnd w:id="18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186" w:name="n127"/>
            <w:bookmarkEnd w:id="18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iCs/>
          <w:sz w:val="24"/>
          <w:szCs w:val="24"/>
          <w:lang w:eastAsia="uk-UA"/>
        </w:rPr>
        <w:tab/>
        <w:tab/>
        <w:tab/>
        <w:tab/>
        <w:tab/>
        <w:tab/>
        <w:tab/>
      </w:r>
      <w:bookmarkStart w:id="187" w:name="__DdeLink__16984_2548376604201"/>
      <w:r>
        <w:rPr>
          <w:bCs/>
          <w:iCs/>
          <w:sz w:val="24"/>
          <w:szCs w:val="24"/>
          <w:lang w:eastAsia="uk-UA"/>
        </w:rPr>
        <w:t>від 17.03.2023 № 19-од)</w:t>
      </w:r>
      <w:bookmarkEnd w:id="187"/>
      <w:r>
        <w:rPr>
          <w:bCs/>
          <w:i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iCs/>
          <w:sz w:val="24"/>
          <w:szCs w:val="24"/>
          <w:lang w:eastAsia="uk-UA"/>
        </w:rPr>
        <w:tab/>
        <w:tab/>
        <w:tab/>
        <w:tab/>
        <w:tab/>
        <w:tab/>
        <w:tab/>
      </w:r>
      <w:bookmarkStart w:id="188" w:name="__DdeLink__16984_2548376604211"/>
      <w:r>
        <w:rPr>
          <w:bCs/>
          <w:iCs/>
          <w:sz w:val="24"/>
          <w:szCs w:val="24"/>
          <w:lang w:eastAsia="uk-UA"/>
        </w:rPr>
        <w:t>від 17.03.2023 № 19-од)</w:t>
      </w:r>
      <w:bookmarkEnd w:id="188"/>
      <w:r>
        <w:rPr>
          <w:bCs/>
          <w:i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89" w:name="n169"/>
            <w:bookmarkEnd w:id="18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0" w:name="n170"/>
            <w:bookmarkEnd w:id="19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1" w:name="n171"/>
            <w:bookmarkEnd w:id="191"/>
            <w:r>
              <w:rPr>
                <w:sz w:val="20"/>
                <w:szCs w:val="20"/>
              </w:rPr>
              <w:t xml:space="preserve"> 3) члени організацій водокористувачів або уповноважені ними особи;</w:t>
            </w:r>
            <w:bookmarkStart w:id="192" w:name="n172"/>
            <w:bookmarkEnd w:id="19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 xml:space="preserve">від 02.12.2022 № 100-од </w:t>
      </w:r>
      <w:r>
        <w:rPr>
          <w:bCs/>
          <w:sz w:val="24"/>
          <w:szCs w:val="24"/>
          <w:lang w:eastAsia="uk-UA"/>
        </w:rPr>
        <w:t xml:space="preserve">(у редакції наказу </w:t>
        <w:tab/>
        <w:tab/>
        <w:tab/>
        <w:tab/>
        <w:tab/>
        <w:tab/>
        <w:tab/>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 xml:space="preserve">у </w:t>
        <w:tab/>
        <w:tab/>
        <w:tab/>
        <w:tab/>
        <w:tab/>
        <w:tab/>
        <w:tab/>
        <w:t>Рівненській області</w:t>
      </w:r>
    </w:p>
    <w:p>
      <w:pPr>
        <w:pStyle w:val="Normal"/>
        <w:shd w:val="clear" w:color="auto" w:fill="FFFFFF"/>
        <w:spacing w:before="0" w:after="0"/>
        <w:jc w:val="left"/>
        <w:rPr/>
      </w:pPr>
      <w:r>
        <w:rPr>
          <w:bCs/>
          <w:sz w:val="24"/>
          <w:szCs w:val="24"/>
          <w:lang w:eastAsia="uk-UA"/>
        </w:rPr>
        <w:tab/>
        <w:tab/>
        <w:tab/>
        <w:tab/>
        <w:tab/>
        <w:tab/>
        <w:tab/>
      </w:r>
      <w:bookmarkStart w:id="193" w:name="__DdeLink__16984_2548376604221"/>
      <w:r>
        <w:rPr>
          <w:bCs/>
          <w:sz w:val="24"/>
          <w:szCs w:val="24"/>
          <w:lang w:eastAsia="uk-UA"/>
        </w:rPr>
        <w:t>від 17.03.2023 № 19-од)</w:t>
      </w:r>
      <w:bookmarkEnd w:id="193"/>
      <w:r>
        <w:rPr>
          <w:bCs/>
          <w:sz w:val="24"/>
          <w:szCs w:val="24"/>
          <w:lang w:eastAsia="uk-UA"/>
        </w:rPr>
        <w:t xml:space="preserve">                       </w:t>
      </w:r>
      <w:r>
        <w:rPr>
          <w:bCs/>
          <w:sz w:val="24"/>
          <w:szCs w:val="24"/>
          <w:highlight w:val="white"/>
          <w:lang w:eastAsia="uk-UA"/>
        </w:rPr>
        <w:t xml:space="preserve"> </w:t>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 xml:space="preserve">Відділ Центр надання адміністративних послуг </w:t>
            </w:r>
          </w:p>
          <w:p>
            <w:pPr>
              <w:pStyle w:val="Normal"/>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(0362) 27-52-49</w:t>
            </w:r>
          </w:p>
          <w:p>
            <w:pPr>
              <w:pStyle w:val="Normal"/>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46"/>
      <w:headerReference w:type="first" r:id="rId47"/>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72211043"/>
    </w:sdtPr>
    <w:sdtContent>
      <w:p>
        <w:pPr>
          <w:pStyle w:val="Style25"/>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18639072"/>
    </w:sdtPr>
    <w:sdtContent>
      <w:p>
        <w:pPr>
          <w:pStyle w:val="Style25"/>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71918343"/>
    </w:sdtPr>
    <w:sdtContent>
      <w:p>
        <w:pPr>
          <w:pStyle w:val="Style25"/>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41767533"/>
    </w:sdtPr>
    <w:sdtContent>
      <w:p>
        <w:pPr>
          <w:pStyle w:val="Style25"/>
          <w:jc w:val="center"/>
          <w:rPr/>
        </w:pPr>
        <w:r>
          <w:rPr/>
          <w:fldChar w:fldCharType="begin"/>
        </w:r>
        <w:r>
          <w:rPr/>
          <w:instrText> PAGE </w:instrText>
        </w:r>
        <w:r>
          <w:rPr/>
          <w:fldChar w:fldCharType="separate"/>
        </w:r>
        <w:r>
          <w:rPr/>
          <w:t>39</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36576342"/>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02270438"/>
    </w:sdtPr>
    <w:sdtContent>
      <w:p>
        <w:pPr>
          <w:pStyle w:val="Style25"/>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15290457"/>
    </w:sdtPr>
    <w:sdtContent>
      <w:p>
        <w:pPr>
          <w:pStyle w:val="Style25"/>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lang w:eastAsia="uk-UA"/>
    </w:rPr>
  </w:style>
  <w:style w:type="character" w:styleId="ListLabel94">
    <w:name w:val="ListLabel 94"/>
    <w:qFormat/>
    <w:rPr>
      <w:color w:val="auto"/>
      <w:u w:val="none"/>
    </w:rPr>
  </w:style>
  <w:style w:type="character" w:styleId="ListLabel95">
    <w:name w:val="ListLabel 95"/>
    <w:qFormat/>
    <w:rPr>
      <w:color w:val="auto"/>
      <w:sz w:val="22"/>
      <w:szCs w:val="22"/>
      <w:u w:val="none"/>
    </w:rPr>
  </w:style>
  <w:style w:type="character" w:styleId="ListLabel96">
    <w:name w:val="ListLabel 96"/>
    <w:qFormat/>
    <w:rPr>
      <w:color w:val="auto"/>
      <w:sz w:val="20"/>
      <w:szCs w:val="20"/>
      <w:highlight w:val="white"/>
      <w:u w:val="none"/>
    </w:rPr>
  </w:style>
  <w:style w:type="character" w:styleId="ListLabel97">
    <w:name w:val="ListLabel 97"/>
    <w:qFormat/>
    <w:rPr>
      <w:color w:val="auto"/>
      <w:sz w:val="20"/>
      <w:szCs w:val="20"/>
      <w:u w:val="none"/>
    </w:rPr>
  </w:style>
  <w:style w:type="character" w:styleId="ListLabel98">
    <w:name w:val="ListLabel 98"/>
    <w:qFormat/>
    <w:rPr>
      <w:b/>
      <w:bCs/>
      <w:color w:val="auto"/>
      <w:sz w:val="32"/>
      <w:szCs w:val="32"/>
      <w:u w:val="none"/>
    </w:rPr>
  </w:style>
  <w:style w:type="character" w:styleId="ListLabel99">
    <w:name w:val="ListLabel 99"/>
    <w:qFormat/>
    <w:rPr>
      <w:color w:val="auto"/>
      <w:sz w:val="23"/>
      <w:szCs w:val="23"/>
      <w:u w:val="none"/>
    </w:rPr>
  </w:style>
  <w:style w:type="character" w:styleId="ListLabel100">
    <w:name w:val="ListLabel 100"/>
    <w:qFormat/>
    <w:rPr>
      <w:lang w:eastAsia="uk-UA"/>
    </w:rPr>
  </w:style>
  <w:style w:type="character" w:styleId="ListLabel101">
    <w:name w:val="ListLabel 101"/>
    <w:qFormat/>
    <w:rPr>
      <w:color w:val="auto"/>
      <w:u w:val="none"/>
    </w:rPr>
  </w:style>
  <w:style w:type="character" w:styleId="ListLabel102">
    <w:name w:val="ListLabel 102"/>
    <w:qFormat/>
    <w:rPr>
      <w:color w:val="auto"/>
      <w:sz w:val="22"/>
      <w:szCs w:val="22"/>
      <w:u w:val="none"/>
    </w:rPr>
  </w:style>
  <w:style w:type="character" w:styleId="ListLabel103">
    <w:name w:val="ListLabel 103"/>
    <w:qFormat/>
    <w:rPr>
      <w:color w:val="auto"/>
      <w:sz w:val="20"/>
      <w:szCs w:val="20"/>
      <w:highlight w:val="white"/>
      <w:u w:val="none"/>
    </w:rPr>
  </w:style>
  <w:style w:type="character" w:styleId="ListLabel104">
    <w:name w:val="ListLabel 104"/>
    <w:qFormat/>
    <w:rPr>
      <w:color w:val="auto"/>
      <w:sz w:val="20"/>
      <w:szCs w:val="20"/>
      <w:u w:val="none"/>
    </w:rPr>
  </w:style>
  <w:style w:type="character" w:styleId="ListLabel105">
    <w:name w:val="ListLabel 105"/>
    <w:qFormat/>
    <w:rPr>
      <w:b/>
      <w:bCs/>
      <w:color w:val="auto"/>
      <w:sz w:val="32"/>
      <w:szCs w:val="32"/>
      <w:u w:val="none"/>
    </w:rPr>
  </w:style>
  <w:style w:type="character" w:styleId="ListLabel106">
    <w:name w:val="ListLabel 106"/>
    <w:qFormat/>
    <w:rPr>
      <w:color w:val="auto"/>
      <w:sz w:val="23"/>
      <w:szCs w:val="23"/>
      <w:u w:val="none"/>
    </w:rPr>
  </w:style>
  <w:style w:type="character" w:styleId="ListLabel107">
    <w:name w:val="ListLabel 107"/>
    <w:qFormat/>
    <w:rPr>
      <w:lang w:eastAsia="uk-UA"/>
    </w:rPr>
  </w:style>
  <w:style w:type="character" w:styleId="ListLabel108">
    <w:name w:val="ListLabel 108"/>
    <w:qFormat/>
    <w:rPr>
      <w:color w:val="auto"/>
      <w:u w:val="none"/>
    </w:rPr>
  </w:style>
  <w:style w:type="character" w:styleId="ListLabel109">
    <w:name w:val="ListLabel 109"/>
    <w:qFormat/>
    <w:rPr>
      <w:color w:val="auto"/>
      <w:sz w:val="22"/>
      <w:szCs w:val="22"/>
      <w:u w:val="none"/>
    </w:rPr>
  </w:style>
  <w:style w:type="character" w:styleId="ListLabel110">
    <w:name w:val="ListLabel 110"/>
    <w:qFormat/>
    <w:rPr>
      <w:color w:val="auto"/>
      <w:sz w:val="20"/>
      <w:szCs w:val="20"/>
      <w:highlight w:val="white"/>
      <w:u w:val="none"/>
    </w:rPr>
  </w:style>
  <w:style w:type="character" w:styleId="ListLabel111">
    <w:name w:val="ListLabel 111"/>
    <w:qFormat/>
    <w:rPr>
      <w:color w:val="auto"/>
      <w:sz w:val="20"/>
      <w:szCs w:val="20"/>
      <w:u w:val="none"/>
    </w:rPr>
  </w:style>
  <w:style w:type="character" w:styleId="ListLabel112">
    <w:name w:val="ListLabel 112"/>
    <w:qFormat/>
    <w:rPr>
      <w:b/>
      <w:bCs/>
      <w:color w:val="auto"/>
      <w:sz w:val="32"/>
      <w:szCs w:val="32"/>
      <w:u w:val="none"/>
    </w:rPr>
  </w:style>
  <w:style w:type="character" w:styleId="ListLabel113">
    <w:name w:val="ListLabel 113"/>
    <w:qFormat/>
    <w:rPr>
      <w:color w:val="auto"/>
      <w:sz w:val="23"/>
      <w:szCs w:val="23"/>
      <w:u w:val="none"/>
    </w:rPr>
  </w:style>
  <w:style w:type="character" w:styleId="ListLabel49">
    <w:name w:val="ListLabel 49"/>
    <w:qFormat/>
    <w:rPr>
      <w:color w:val="000000"/>
      <w:sz w:val="20"/>
      <w:szCs w:val="20"/>
      <w:lang w:val="en-US" w:eastAsia="uk-UA"/>
    </w:rPr>
  </w:style>
  <w:style w:type="character" w:styleId="ListLabel114">
    <w:name w:val="ListLabel 114"/>
    <w:qFormat/>
    <w:rPr>
      <w:color w:val="000000"/>
      <w:sz w:val="20"/>
      <w:szCs w:val="20"/>
      <w:lang w:val="en-US" w:eastAsia="uk-UA"/>
    </w:rPr>
  </w:style>
  <w:style w:type="character" w:styleId="ListLabel115">
    <w:name w:val="ListLabel 115"/>
    <w:qFormat/>
    <w:rPr>
      <w:color w:val="000000"/>
      <w:sz w:val="20"/>
      <w:szCs w:val="20"/>
      <w:lang w:val="ru-RU" w:eastAsia="uk-UA"/>
    </w:rPr>
  </w:style>
  <w:style w:type="character" w:styleId="ListLabel116">
    <w:name w:val="ListLabel 116"/>
    <w:qFormat/>
    <w:rPr>
      <w:lang w:eastAsia="uk-UA"/>
    </w:rPr>
  </w:style>
  <w:style w:type="character" w:styleId="ListLabel117">
    <w:name w:val="ListLabel 117"/>
    <w:qFormat/>
    <w:rPr>
      <w:color w:val="auto"/>
      <w:u w:val="none"/>
    </w:rPr>
  </w:style>
  <w:style w:type="character" w:styleId="ListLabel118">
    <w:name w:val="ListLabel 118"/>
    <w:qFormat/>
    <w:rPr>
      <w:color w:val="auto"/>
      <w:sz w:val="22"/>
      <w:szCs w:val="22"/>
      <w:u w:val="none"/>
    </w:rPr>
  </w:style>
  <w:style w:type="character" w:styleId="ListLabel119">
    <w:name w:val="ListLabel 119"/>
    <w:qFormat/>
    <w:rPr>
      <w:color w:val="auto"/>
      <w:sz w:val="20"/>
      <w:szCs w:val="20"/>
      <w:highlight w:val="white"/>
      <w:u w:val="none"/>
    </w:rPr>
  </w:style>
  <w:style w:type="character" w:styleId="ListLabel120">
    <w:name w:val="ListLabel 120"/>
    <w:qFormat/>
    <w:rPr>
      <w:color w:val="auto"/>
      <w:sz w:val="20"/>
      <w:szCs w:val="20"/>
      <w:u w:val="none"/>
    </w:rPr>
  </w:style>
  <w:style w:type="character" w:styleId="ListLabel121">
    <w:name w:val="ListLabel 121"/>
    <w:qFormat/>
    <w:rPr>
      <w:b/>
      <w:bCs/>
      <w:color w:val="auto"/>
      <w:sz w:val="32"/>
      <w:szCs w:val="32"/>
      <w:u w:val="none"/>
    </w:rPr>
  </w:style>
  <w:style w:type="character" w:styleId="ListLabel122">
    <w:name w:val="ListLabel 122"/>
    <w:qFormat/>
    <w:rPr>
      <w:color w:val="auto"/>
      <w:sz w:val="23"/>
      <w:szCs w:val="23"/>
      <w:u w:val="none"/>
    </w:rPr>
  </w:style>
  <w:style w:type="character" w:styleId="ListLabel123">
    <w:name w:val="ListLabel 123"/>
    <w:qFormat/>
    <w:rPr>
      <w:lang w:eastAsia="uk-UA"/>
    </w:rPr>
  </w:style>
  <w:style w:type="character" w:styleId="ListLabel124">
    <w:name w:val="ListLabel 124"/>
    <w:qFormat/>
    <w:rPr>
      <w:color w:val="auto"/>
      <w:u w:val="none"/>
    </w:rPr>
  </w:style>
  <w:style w:type="character" w:styleId="ListLabel125">
    <w:name w:val="ListLabel 125"/>
    <w:qFormat/>
    <w:rPr>
      <w:color w:val="auto"/>
      <w:sz w:val="22"/>
      <w:szCs w:val="22"/>
      <w:u w:val="none"/>
    </w:rPr>
  </w:style>
  <w:style w:type="character" w:styleId="ListLabel126">
    <w:name w:val="ListLabel 126"/>
    <w:qFormat/>
    <w:rPr>
      <w:color w:val="auto"/>
      <w:sz w:val="20"/>
      <w:szCs w:val="20"/>
      <w:highlight w:val="white"/>
      <w:u w:val="none"/>
    </w:rPr>
  </w:style>
  <w:style w:type="character" w:styleId="ListLabel127">
    <w:name w:val="ListLabel 127"/>
    <w:qFormat/>
    <w:rPr>
      <w:color w:val="auto"/>
      <w:sz w:val="20"/>
      <w:szCs w:val="20"/>
      <w:u w:val="none"/>
    </w:rPr>
  </w:style>
  <w:style w:type="character" w:styleId="ListLabel128">
    <w:name w:val="ListLabel 128"/>
    <w:qFormat/>
    <w:rPr>
      <w:b/>
      <w:bCs/>
      <w:color w:val="auto"/>
      <w:sz w:val="32"/>
      <w:szCs w:val="32"/>
      <w:u w:val="none"/>
    </w:rPr>
  </w:style>
  <w:style w:type="character" w:styleId="ListLabel129">
    <w:name w:val="ListLabel 129"/>
    <w:qFormat/>
    <w:rPr>
      <w:color w:val="auto"/>
      <w:sz w:val="23"/>
      <w:szCs w:val="23"/>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8"/>
        <w:tab w:val="center" w:pos="4677" w:leader="none"/>
        <w:tab w:val="right" w:pos="9355" w:leader="none"/>
      </w:tabs>
    </w:pPr>
    <w:rPr/>
  </w:style>
  <w:style w:type="paragraph" w:styleId="Style26">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Application>LibreOffice/6.1.6.3$Windows_x86 LibreOffice_project/5896ab1714085361c45cf540f76f60673dd96a72</Application>
  <Pages>208</Pages>
  <Words>41810</Words>
  <Characters>309879</Characters>
  <CharactersWithSpaces>353509</CharactersWithSpaces>
  <Paragraphs>3950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2023-04-11T11:43:48Z</dcterms:modified>
  <cp:revision>1605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